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AFA" w:rsidRPr="000E3E86" w:rsidRDefault="00977AFA" w:rsidP="00977AFA">
      <w:pPr>
        <w:pStyle w:val="TopHeader"/>
        <w:tabs>
          <w:tab w:val="clear" w:pos="9360"/>
          <w:tab w:val="right" w:pos="8640"/>
        </w:tabs>
        <w:jc w:val="center"/>
        <w:rPr>
          <w:rFonts w:ascii="Arial" w:hAnsi="Arial" w:cs="Arial"/>
          <w:b/>
          <w:sz w:val="24"/>
          <w:szCs w:val="24"/>
        </w:rPr>
      </w:pPr>
      <w:r w:rsidRPr="000E3E86">
        <w:rPr>
          <w:rFonts w:ascii="Arial" w:hAnsi="Arial" w:cs="Arial"/>
          <w:b/>
          <w:sz w:val="24"/>
          <w:szCs w:val="24"/>
        </w:rPr>
        <w:t xml:space="preserve">CMU </w:t>
      </w:r>
      <w:r w:rsidR="00B7598B" w:rsidRPr="000E3E86">
        <w:rPr>
          <w:rFonts w:ascii="Arial" w:hAnsi="Arial" w:cs="Arial"/>
          <w:b/>
          <w:sz w:val="24"/>
          <w:szCs w:val="24"/>
        </w:rPr>
        <w:t>SE</w:t>
      </w:r>
      <w:r w:rsidRPr="000E3E86">
        <w:rPr>
          <w:rFonts w:ascii="Arial" w:hAnsi="Arial" w:cs="Arial"/>
          <w:b/>
          <w:sz w:val="24"/>
          <w:szCs w:val="24"/>
        </w:rPr>
        <w:t xml:space="preserve"> 1</w:t>
      </w:r>
      <w:r w:rsidR="00B7598B" w:rsidRPr="000E3E86">
        <w:rPr>
          <w:rFonts w:ascii="Arial" w:hAnsi="Arial" w:cs="Arial"/>
          <w:b/>
          <w:sz w:val="24"/>
          <w:szCs w:val="24"/>
        </w:rPr>
        <w:t>7</w:t>
      </w:r>
      <w:r w:rsidRPr="000E3E86">
        <w:rPr>
          <w:rFonts w:ascii="Arial" w:hAnsi="Arial" w:cs="Arial"/>
          <w:b/>
          <w:sz w:val="24"/>
          <w:szCs w:val="24"/>
        </w:rPr>
        <w:t>-</w:t>
      </w:r>
      <w:r w:rsidR="008D34C2">
        <w:rPr>
          <w:rFonts w:ascii="Arial" w:hAnsi="Arial" w:cs="Arial"/>
          <w:b/>
          <w:sz w:val="24"/>
          <w:szCs w:val="24"/>
        </w:rPr>
        <w:t>627</w:t>
      </w:r>
      <w:r w:rsidRPr="000E3E86">
        <w:rPr>
          <w:rFonts w:ascii="Arial" w:hAnsi="Arial" w:cs="Arial"/>
          <w:b/>
          <w:sz w:val="24"/>
          <w:szCs w:val="24"/>
        </w:rPr>
        <w:tab/>
      </w:r>
      <w:r w:rsidR="003D1AFA">
        <w:rPr>
          <w:rFonts w:ascii="Arial" w:hAnsi="Arial" w:cs="Arial"/>
          <w:b/>
          <w:sz w:val="24"/>
          <w:szCs w:val="24"/>
        </w:rPr>
        <w:t>Software Security Engineering</w:t>
      </w:r>
      <w:r w:rsidRPr="000E3E86">
        <w:rPr>
          <w:rFonts w:ascii="Arial" w:hAnsi="Arial" w:cs="Arial"/>
          <w:b/>
          <w:sz w:val="24"/>
          <w:szCs w:val="24"/>
        </w:rPr>
        <w:tab/>
      </w:r>
    </w:p>
    <w:p w:rsidR="00977AFA" w:rsidRPr="000E3E86" w:rsidRDefault="007A1F47" w:rsidP="00977AFA">
      <w:pPr>
        <w:pStyle w:val="Title"/>
        <w:tabs>
          <w:tab w:val="right" w:pos="8640"/>
        </w:tabs>
        <w:rPr>
          <w:rFonts w:ascii="Arial" w:hAnsi="Arial" w:cs="Arial"/>
          <w:sz w:val="24"/>
          <w:szCs w:val="24"/>
        </w:rPr>
      </w:pPr>
      <w:r>
        <w:rPr>
          <w:rFonts w:ascii="Arial" w:hAnsi="Arial" w:cs="Arial"/>
          <w:sz w:val="24"/>
          <w:szCs w:val="24"/>
        </w:rPr>
        <w:t xml:space="preserve">Homework Assignment </w:t>
      </w:r>
      <w:r w:rsidR="00F526B9">
        <w:rPr>
          <w:rFonts w:ascii="Arial" w:hAnsi="Arial" w:cs="Arial"/>
          <w:sz w:val="24"/>
          <w:szCs w:val="24"/>
        </w:rPr>
        <w:t>#4</w:t>
      </w:r>
    </w:p>
    <w:p w:rsidR="00977AFA" w:rsidRPr="000E3E86" w:rsidRDefault="0030363B" w:rsidP="00977AFA">
      <w:pPr>
        <w:pStyle w:val="BottomHeader"/>
        <w:tabs>
          <w:tab w:val="right" w:pos="8640"/>
        </w:tabs>
        <w:jc w:val="center"/>
        <w:rPr>
          <w:rFonts w:ascii="Arial" w:hAnsi="Arial" w:cs="Arial"/>
          <w:b/>
          <w:sz w:val="24"/>
          <w:szCs w:val="24"/>
        </w:rPr>
      </w:pPr>
      <w:r>
        <w:rPr>
          <w:rFonts w:ascii="Arial" w:hAnsi="Arial" w:cs="Arial"/>
          <w:b/>
          <w:sz w:val="24"/>
          <w:szCs w:val="24"/>
        </w:rPr>
        <w:t>Nancy Mead</w:t>
      </w:r>
      <w:r w:rsidR="00977AFA" w:rsidRPr="000E3E86">
        <w:rPr>
          <w:rFonts w:ascii="Arial" w:hAnsi="Arial" w:cs="Arial"/>
          <w:b/>
          <w:sz w:val="24"/>
          <w:szCs w:val="24"/>
        </w:rPr>
        <w:tab/>
      </w:r>
      <w:r w:rsidR="00977AFA" w:rsidRPr="000E3E86">
        <w:rPr>
          <w:rFonts w:ascii="Arial" w:hAnsi="Arial" w:cs="Arial"/>
          <w:b/>
          <w:sz w:val="24"/>
          <w:szCs w:val="24"/>
        </w:rPr>
        <w:tab/>
        <w:t xml:space="preserve">Due: </w:t>
      </w:r>
      <w:r w:rsidR="00F716E1">
        <w:rPr>
          <w:rFonts w:ascii="Arial" w:hAnsi="Arial" w:cs="Arial"/>
          <w:b/>
          <w:sz w:val="24"/>
          <w:szCs w:val="24"/>
        </w:rPr>
        <w:t>Date shown on syllabus</w:t>
      </w:r>
    </w:p>
    <w:p w:rsidR="00977AFA" w:rsidRPr="000E3E86" w:rsidRDefault="00977AFA" w:rsidP="00977AFA">
      <w:pPr>
        <w:tabs>
          <w:tab w:val="right" w:pos="8640"/>
        </w:tabs>
        <w:rPr>
          <w:rFonts w:ascii="Arial" w:hAnsi="Arial" w:cs="Arial"/>
          <w:b/>
          <w:sz w:val="24"/>
          <w:szCs w:val="24"/>
        </w:rPr>
      </w:pPr>
      <w:smartTag w:uri="urn:schemas-microsoft-com:office:smarttags" w:element="place">
        <w:smartTag w:uri="urn:schemas-microsoft-com:office:smarttags" w:element="City">
          <w:r w:rsidRPr="000E3E86">
            <w:rPr>
              <w:rFonts w:ascii="Arial" w:hAnsi="Arial" w:cs="Arial"/>
              <w:b/>
              <w:sz w:val="24"/>
              <w:szCs w:val="24"/>
            </w:rPr>
            <w:t>READINGS</w:t>
          </w:r>
        </w:smartTag>
      </w:smartTag>
      <w:r w:rsidRPr="000E3E86">
        <w:rPr>
          <w:rFonts w:ascii="Arial" w:hAnsi="Arial" w:cs="Arial"/>
          <w:b/>
          <w:sz w:val="24"/>
          <w:szCs w:val="24"/>
        </w:rPr>
        <w:t>:</w:t>
      </w:r>
    </w:p>
    <w:p w:rsidR="00F526B9" w:rsidRPr="00F526B9" w:rsidRDefault="00F526B9" w:rsidP="00F526B9">
      <w:pPr>
        <w:tabs>
          <w:tab w:val="right" w:pos="8640"/>
        </w:tabs>
        <w:rPr>
          <w:rFonts w:ascii="Arial" w:hAnsi="Arial" w:cs="Arial"/>
          <w:sz w:val="24"/>
          <w:szCs w:val="24"/>
        </w:rPr>
      </w:pPr>
      <w:r w:rsidRPr="00F526B9">
        <w:rPr>
          <w:rFonts w:ascii="Arial" w:hAnsi="Arial" w:cs="Arial"/>
          <w:sz w:val="24"/>
          <w:szCs w:val="24"/>
          <w:lang w:val="en-GB"/>
        </w:rPr>
        <w:t>Software Security Engineering Chapter 6</w:t>
      </w:r>
    </w:p>
    <w:p w:rsidR="00F526B9" w:rsidRPr="00F526B9" w:rsidRDefault="00F526B9" w:rsidP="00F526B9">
      <w:pPr>
        <w:tabs>
          <w:tab w:val="right" w:pos="8640"/>
        </w:tabs>
        <w:rPr>
          <w:rFonts w:ascii="Arial" w:hAnsi="Arial" w:cs="Arial"/>
          <w:sz w:val="24"/>
          <w:szCs w:val="24"/>
        </w:rPr>
      </w:pPr>
      <w:r w:rsidRPr="00F526B9">
        <w:rPr>
          <w:rFonts w:ascii="Arial" w:hAnsi="Arial" w:cs="Arial"/>
          <w:sz w:val="24"/>
          <w:szCs w:val="24"/>
          <w:lang w:val="en-GB"/>
        </w:rPr>
        <w:t xml:space="preserve">Paper: </w:t>
      </w:r>
      <w:r w:rsidR="002B3D1A">
        <w:rPr>
          <w:rFonts w:ascii="Arial" w:hAnsi="Arial" w:cs="Arial"/>
          <w:sz w:val="24"/>
          <w:szCs w:val="24"/>
        </w:rPr>
        <w:t>Measuring t</w:t>
      </w:r>
      <w:bookmarkStart w:id="0" w:name="_GoBack"/>
      <w:bookmarkEnd w:id="0"/>
      <w:r w:rsidRPr="00F526B9">
        <w:rPr>
          <w:rFonts w:ascii="Arial" w:hAnsi="Arial" w:cs="Arial"/>
          <w:sz w:val="24"/>
          <w:szCs w:val="24"/>
        </w:rPr>
        <w:t>he Software Security Requirements Engineering Process</w:t>
      </w:r>
    </w:p>
    <w:p w:rsidR="00977AFA" w:rsidRDefault="00F526B9" w:rsidP="00977AFA">
      <w:pPr>
        <w:tabs>
          <w:tab w:val="right" w:pos="8640"/>
        </w:tabs>
        <w:rPr>
          <w:rFonts w:ascii="Arial" w:hAnsi="Arial" w:cs="Arial"/>
          <w:sz w:val="24"/>
          <w:szCs w:val="24"/>
        </w:rPr>
      </w:pPr>
      <w:r w:rsidRPr="00F526B9">
        <w:rPr>
          <w:rFonts w:ascii="Arial" w:hAnsi="Arial" w:cs="Arial"/>
          <w:sz w:val="24"/>
          <w:szCs w:val="24"/>
        </w:rPr>
        <w:t xml:space="preserve">Paper: Attack Surface Measurement </w:t>
      </w:r>
      <w:hyperlink r:id="rId8" w:history="1">
        <w:r w:rsidRPr="00F526B9">
          <w:rPr>
            <w:rStyle w:val="Hyperlink"/>
            <w:rFonts w:ascii="Arial" w:hAnsi="Arial" w:cs="Arial"/>
            <w:sz w:val="24"/>
            <w:szCs w:val="24"/>
          </w:rPr>
          <w:t>http://www.cs.cmu.edu/~</w:t>
        </w:r>
      </w:hyperlink>
      <w:hyperlink r:id="rId9" w:history="1">
        <w:r w:rsidRPr="00F526B9">
          <w:rPr>
            <w:rStyle w:val="Hyperlink"/>
            <w:rFonts w:ascii="Arial" w:hAnsi="Arial" w:cs="Arial"/>
            <w:sz w:val="24"/>
            <w:szCs w:val="24"/>
          </w:rPr>
          <w:t>pratyus/as.html</w:t>
        </w:r>
      </w:hyperlink>
      <w:r w:rsidRPr="00F526B9">
        <w:rPr>
          <w:rFonts w:ascii="Arial" w:hAnsi="Arial" w:cs="Arial"/>
          <w:sz w:val="24"/>
          <w:szCs w:val="24"/>
        </w:rPr>
        <w:t xml:space="preserve"> </w:t>
      </w:r>
    </w:p>
    <w:p w:rsidR="00F526B9" w:rsidRPr="000E3E86" w:rsidRDefault="00F526B9" w:rsidP="00977AFA">
      <w:pPr>
        <w:tabs>
          <w:tab w:val="right" w:pos="8640"/>
        </w:tabs>
        <w:rPr>
          <w:rFonts w:ascii="Arial" w:hAnsi="Arial" w:cs="Arial"/>
          <w:sz w:val="24"/>
          <w:szCs w:val="24"/>
        </w:rPr>
      </w:pPr>
    </w:p>
    <w:p w:rsidR="00977AFA" w:rsidRPr="000E3E86" w:rsidRDefault="00D949CA" w:rsidP="00977AFA">
      <w:pPr>
        <w:tabs>
          <w:tab w:val="right" w:pos="8640"/>
        </w:tabs>
        <w:rPr>
          <w:rFonts w:ascii="Arial" w:hAnsi="Arial" w:cs="Arial"/>
          <w:b/>
          <w:sz w:val="24"/>
          <w:szCs w:val="24"/>
        </w:rPr>
      </w:pPr>
      <w:r w:rsidRPr="000E3E86">
        <w:rPr>
          <w:rFonts w:ascii="Arial" w:hAnsi="Arial" w:cs="Arial"/>
          <w:b/>
          <w:sz w:val="24"/>
          <w:szCs w:val="24"/>
        </w:rPr>
        <w:t>DISCUSSION/EXERCISE</w:t>
      </w:r>
      <w:r w:rsidR="00977AFA" w:rsidRPr="000E3E86">
        <w:rPr>
          <w:rFonts w:ascii="Arial" w:hAnsi="Arial" w:cs="Arial"/>
          <w:b/>
          <w:sz w:val="24"/>
          <w:szCs w:val="24"/>
        </w:rPr>
        <w:t>:</w:t>
      </w:r>
    </w:p>
    <w:p w:rsidR="003253A4" w:rsidRPr="000E3E86" w:rsidRDefault="003253A4" w:rsidP="003253A4">
      <w:pPr>
        <w:pStyle w:val="CM68"/>
        <w:spacing w:line="240" w:lineRule="atLeast"/>
        <w:rPr>
          <w:rFonts w:ascii="Arial" w:hAnsi="Arial" w:cs="Arial"/>
        </w:rPr>
      </w:pPr>
      <w:r w:rsidRPr="000E3E86">
        <w:rPr>
          <w:rFonts w:ascii="Arial" w:hAnsi="Arial" w:cs="Arial"/>
          <w:bCs/>
        </w:rPr>
        <w:t xml:space="preserve">Objectives: </w:t>
      </w:r>
    </w:p>
    <w:p w:rsidR="003253A4" w:rsidRPr="00F526B9" w:rsidRDefault="00F526B9" w:rsidP="003253A4">
      <w:pPr>
        <w:pStyle w:val="CM64"/>
        <w:numPr>
          <w:ilvl w:val="0"/>
          <w:numId w:val="3"/>
        </w:numPr>
        <w:spacing w:line="240" w:lineRule="atLeast"/>
        <w:rPr>
          <w:rFonts w:ascii="Arial" w:hAnsi="Arial" w:cs="Arial"/>
        </w:rPr>
      </w:pPr>
      <w:r w:rsidRPr="00F526B9">
        <w:rPr>
          <w:rFonts w:ascii="Arial" w:hAnsi="Arial" w:cs="Arial"/>
        </w:rPr>
        <w:t>Learn to do attack surface analysis</w:t>
      </w:r>
    </w:p>
    <w:p w:rsidR="00F526B9" w:rsidRPr="00F526B9" w:rsidRDefault="00F526B9" w:rsidP="00F526B9">
      <w:pPr>
        <w:pStyle w:val="Default"/>
        <w:numPr>
          <w:ilvl w:val="0"/>
          <w:numId w:val="3"/>
        </w:numPr>
        <w:rPr>
          <w:rFonts w:ascii="Arial" w:hAnsi="Arial" w:cs="Arial"/>
        </w:rPr>
      </w:pPr>
      <w:r w:rsidRPr="00F526B9">
        <w:rPr>
          <w:rFonts w:ascii="Arial" w:hAnsi="Arial" w:cs="Arial"/>
        </w:rPr>
        <w:t>Learn how to reduce the attack surface</w:t>
      </w:r>
    </w:p>
    <w:p w:rsidR="003253A4" w:rsidRPr="000E3E86" w:rsidRDefault="003253A4" w:rsidP="00F526B9">
      <w:pPr>
        <w:pStyle w:val="Default"/>
        <w:ind w:left="1080"/>
        <w:rPr>
          <w:rFonts w:ascii="Arial" w:hAnsi="Arial" w:cs="Arial"/>
        </w:rPr>
      </w:pPr>
    </w:p>
    <w:p w:rsidR="003253A4" w:rsidRPr="000E3E86" w:rsidRDefault="003253A4" w:rsidP="003253A4">
      <w:pPr>
        <w:pStyle w:val="Default"/>
        <w:rPr>
          <w:rFonts w:ascii="Arial" w:hAnsi="Arial" w:cs="Arial"/>
        </w:rPr>
      </w:pPr>
    </w:p>
    <w:p w:rsidR="003253A4" w:rsidRPr="000E3E86" w:rsidRDefault="003253A4" w:rsidP="003253A4">
      <w:pPr>
        <w:pStyle w:val="CM68"/>
        <w:ind w:left="7345" w:hanging="7345"/>
        <w:rPr>
          <w:rFonts w:ascii="Arial" w:hAnsi="Arial" w:cs="Arial"/>
        </w:rPr>
      </w:pPr>
      <w:r w:rsidRPr="000E3E86">
        <w:rPr>
          <w:rFonts w:ascii="Arial" w:hAnsi="Arial" w:cs="Arial"/>
          <w:bCs/>
        </w:rPr>
        <w:t>Assignment:</w:t>
      </w:r>
      <w:r w:rsidRPr="000E3E86">
        <w:rPr>
          <w:rFonts w:ascii="Arial" w:hAnsi="Arial" w:cs="Arial"/>
          <w:bCs/>
        </w:rPr>
        <w:tab/>
      </w:r>
    </w:p>
    <w:p w:rsidR="00F526B9" w:rsidRPr="00F526B9" w:rsidRDefault="00F526B9" w:rsidP="00F526B9">
      <w:pPr>
        <w:pStyle w:val="CM64"/>
        <w:numPr>
          <w:ilvl w:val="0"/>
          <w:numId w:val="2"/>
        </w:numPr>
        <w:spacing w:line="240" w:lineRule="atLeast"/>
        <w:rPr>
          <w:rFonts w:ascii="Arial" w:hAnsi="Arial" w:cs="Arial"/>
        </w:rPr>
      </w:pPr>
      <w:r w:rsidRPr="00F526B9">
        <w:rPr>
          <w:rFonts w:ascii="Arial" w:hAnsi="Arial" w:cs="Arial"/>
          <w:lang w:val="en-GB"/>
        </w:rPr>
        <w:t xml:space="preserve">Download the Microsoft Attack Surface tool and follow the download instructions to model the attack surface on your computer.  If you are unable to do the download and execution, do as much as possible by hand.  Either way, </w:t>
      </w:r>
      <w:proofErr w:type="gramStart"/>
      <w:r w:rsidRPr="00F526B9">
        <w:rPr>
          <w:rFonts w:ascii="Arial" w:hAnsi="Arial" w:cs="Arial"/>
          <w:lang w:val="en-GB"/>
        </w:rPr>
        <w:t>include</w:t>
      </w:r>
      <w:proofErr w:type="gramEnd"/>
      <w:r w:rsidRPr="00F526B9">
        <w:rPr>
          <w:rFonts w:ascii="Arial" w:hAnsi="Arial" w:cs="Arial"/>
          <w:lang w:val="en-GB"/>
        </w:rPr>
        <w:t xml:space="preserve"> the results. (40%)</w:t>
      </w:r>
    </w:p>
    <w:p w:rsidR="004D26D0" w:rsidRPr="00F526B9" w:rsidRDefault="00231B5F" w:rsidP="00F526B9">
      <w:pPr>
        <w:pStyle w:val="CM64"/>
        <w:numPr>
          <w:ilvl w:val="0"/>
          <w:numId w:val="2"/>
        </w:numPr>
        <w:spacing w:line="240" w:lineRule="atLeast"/>
        <w:rPr>
          <w:rFonts w:ascii="Arial" w:hAnsi="Arial" w:cs="Arial"/>
        </w:rPr>
      </w:pPr>
      <w:r w:rsidRPr="00F526B9">
        <w:rPr>
          <w:rFonts w:ascii="Arial" w:hAnsi="Arial" w:cs="Arial"/>
          <w:lang w:val="en-GB"/>
        </w:rPr>
        <w:t>What did you learn as a result of the attack surface calculation?  (20%)</w:t>
      </w:r>
    </w:p>
    <w:p w:rsidR="004D26D0" w:rsidRPr="00F526B9" w:rsidRDefault="00231B5F" w:rsidP="00F526B9">
      <w:pPr>
        <w:pStyle w:val="CM64"/>
        <w:numPr>
          <w:ilvl w:val="0"/>
          <w:numId w:val="2"/>
        </w:numPr>
        <w:spacing w:line="240" w:lineRule="atLeast"/>
        <w:rPr>
          <w:rFonts w:ascii="Arial" w:hAnsi="Arial" w:cs="Arial"/>
        </w:rPr>
      </w:pPr>
      <w:r w:rsidRPr="00F526B9">
        <w:rPr>
          <w:rFonts w:ascii="Arial" w:hAnsi="Arial" w:cs="Arial"/>
          <w:lang w:val="en-GB"/>
        </w:rPr>
        <w:t>Will you make changes to your configuration OR to a development project on the basis of the attack surface video and your analysis?  What are they? (40%)</w:t>
      </w:r>
    </w:p>
    <w:p w:rsidR="007536C0" w:rsidRPr="000E3E86" w:rsidRDefault="007536C0" w:rsidP="00F526B9">
      <w:pPr>
        <w:pStyle w:val="CM64"/>
        <w:spacing w:line="240" w:lineRule="atLeast"/>
        <w:ind w:left="720"/>
        <w:rPr>
          <w:rFonts w:ascii="Arial" w:hAnsi="Arial" w:cs="Arial"/>
        </w:rPr>
      </w:pPr>
    </w:p>
    <w:sectPr w:rsidR="007536C0" w:rsidRPr="000E3E86" w:rsidSect="00ED50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0D4" w:rsidRDefault="009B10D4">
      <w:r>
        <w:separator/>
      </w:r>
    </w:p>
  </w:endnote>
  <w:endnote w:type="continuationSeparator" w:id="0">
    <w:p w:rsidR="009B10D4" w:rsidRDefault="009B1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0D4" w:rsidRDefault="009B10D4">
      <w:r>
        <w:separator/>
      </w:r>
    </w:p>
  </w:footnote>
  <w:footnote w:type="continuationSeparator" w:id="0">
    <w:p w:rsidR="009B10D4" w:rsidRDefault="009B10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36066"/>
    <w:multiLevelType w:val="hybridMultilevel"/>
    <w:tmpl w:val="DEA6288A"/>
    <w:lvl w:ilvl="0" w:tplc="B0C02ACE">
      <w:start w:val="1"/>
      <w:numFmt w:val="bullet"/>
      <w:lvlText w:val="•"/>
      <w:lvlJc w:val="left"/>
      <w:pPr>
        <w:tabs>
          <w:tab w:val="num" w:pos="720"/>
        </w:tabs>
        <w:ind w:left="720" w:hanging="360"/>
      </w:pPr>
      <w:rPr>
        <w:rFonts w:ascii="Times" w:hAnsi="Times" w:hint="default"/>
      </w:rPr>
    </w:lvl>
    <w:lvl w:ilvl="1" w:tplc="A12CAACA">
      <w:start w:val="1"/>
      <w:numFmt w:val="bullet"/>
      <w:lvlText w:val="•"/>
      <w:lvlJc w:val="left"/>
      <w:pPr>
        <w:tabs>
          <w:tab w:val="num" w:pos="1440"/>
        </w:tabs>
        <w:ind w:left="1440" w:hanging="360"/>
      </w:pPr>
      <w:rPr>
        <w:rFonts w:ascii="Times" w:hAnsi="Times" w:hint="default"/>
      </w:rPr>
    </w:lvl>
    <w:lvl w:ilvl="2" w:tplc="B492F720" w:tentative="1">
      <w:start w:val="1"/>
      <w:numFmt w:val="bullet"/>
      <w:lvlText w:val="•"/>
      <w:lvlJc w:val="left"/>
      <w:pPr>
        <w:tabs>
          <w:tab w:val="num" w:pos="2160"/>
        </w:tabs>
        <w:ind w:left="2160" w:hanging="360"/>
      </w:pPr>
      <w:rPr>
        <w:rFonts w:ascii="Times" w:hAnsi="Times" w:hint="default"/>
      </w:rPr>
    </w:lvl>
    <w:lvl w:ilvl="3" w:tplc="41388138" w:tentative="1">
      <w:start w:val="1"/>
      <w:numFmt w:val="bullet"/>
      <w:lvlText w:val="•"/>
      <w:lvlJc w:val="left"/>
      <w:pPr>
        <w:tabs>
          <w:tab w:val="num" w:pos="2880"/>
        </w:tabs>
        <w:ind w:left="2880" w:hanging="360"/>
      </w:pPr>
      <w:rPr>
        <w:rFonts w:ascii="Times" w:hAnsi="Times" w:hint="default"/>
      </w:rPr>
    </w:lvl>
    <w:lvl w:ilvl="4" w:tplc="B4BC1F6A" w:tentative="1">
      <w:start w:val="1"/>
      <w:numFmt w:val="bullet"/>
      <w:lvlText w:val="•"/>
      <w:lvlJc w:val="left"/>
      <w:pPr>
        <w:tabs>
          <w:tab w:val="num" w:pos="3600"/>
        </w:tabs>
        <w:ind w:left="3600" w:hanging="360"/>
      </w:pPr>
      <w:rPr>
        <w:rFonts w:ascii="Times" w:hAnsi="Times" w:hint="default"/>
      </w:rPr>
    </w:lvl>
    <w:lvl w:ilvl="5" w:tplc="72C80064" w:tentative="1">
      <w:start w:val="1"/>
      <w:numFmt w:val="bullet"/>
      <w:lvlText w:val="•"/>
      <w:lvlJc w:val="left"/>
      <w:pPr>
        <w:tabs>
          <w:tab w:val="num" w:pos="4320"/>
        </w:tabs>
        <w:ind w:left="4320" w:hanging="360"/>
      </w:pPr>
      <w:rPr>
        <w:rFonts w:ascii="Times" w:hAnsi="Times" w:hint="default"/>
      </w:rPr>
    </w:lvl>
    <w:lvl w:ilvl="6" w:tplc="73FAB218" w:tentative="1">
      <w:start w:val="1"/>
      <w:numFmt w:val="bullet"/>
      <w:lvlText w:val="•"/>
      <w:lvlJc w:val="left"/>
      <w:pPr>
        <w:tabs>
          <w:tab w:val="num" w:pos="5040"/>
        </w:tabs>
        <w:ind w:left="5040" w:hanging="360"/>
      </w:pPr>
      <w:rPr>
        <w:rFonts w:ascii="Times" w:hAnsi="Times" w:hint="default"/>
      </w:rPr>
    </w:lvl>
    <w:lvl w:ilvl="7" w:tplc="B178FF1A" w:tentative="1">
      <w:start w:val="1"/>
      <w:numFmt w:val="bullet"/>
      <w:lvlText w:val="•"/>
      <w:lvlJc w:val="left"/>
      <w:pPr>
        <w:tabs>
          <w:tab w:val="num" w:pos="5760"/>
        </w:tabs>
        <w:ind w:left="5760" w:hanging="360"/>
      </w:pPr>
      <w:rPr>
        <w:rFonts w:ascii="Times" w:hAnsi="Times" w:hint="default"/>
      </w:rPr>
    </w:lvl>
    <w:lvl w:ilvl="8" w:tplc="50DC59D4" w:tentative="1">
      <w:start w:val="1"/>
      <w:numFmt w:val="bullet"/>
      <w:lvlText w:val="•"/>
      <w:lvlJc w:val="left"/>
      <w:pPr>
        <w:tabs>
          <w:tab w:val="num" w:pos="6480"/>
        </w:tabs>
        <w:ind w:left="6480" w:hanging="360"/>
      </w:pPr>
      <w:rPr>
        <w:rFonts w:ascii="Times" w:hAnsi="Times" w:hint="default"/>
      </w:rPr>
    </w:lvl>
  </w:abstractNum>
  <w:abstractNum w:abstractNumId="1">
    <w:nsid w:val="2DE26500"/>
    <w:multiLevelType w:val="hybridMultilevel"/>
    <w:tmpl w:val="C2DAC0F4"/>
    <w:lvl w:ilvl="0" w:tplc="BBEC01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441A6582"/>
    <w:multiLevelType w:val="hybridMultilevel"/>
    <w:tmpl w:val="E5847F98"/>
    <w:lvl w:ilvl="0" w:tplc="8AE8718C">
      <w:start w:val="1"/>
      <w:numFmt w:val="bullet"/>
      <w:lvlText w:val=""/>
      <w:lvlJc w:val="left"/>
      <w:pPr>
        <w:tabs>
          <w:tab w:val="num" w:pos="1080"/>
        </w:tabs>
        <w:ind w:left="108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22834EB"/>
    <w:multiLevelType w:val="hybridMultilevel"/>
    <w:tmpl w:val="B5C000C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AFA"/>
    <w:rsid w:val="000E3E86"/>
    <w:rsid w:val="001B7899"/>
    <w:rsid w:val="00231B5F"/>
    <w:rsid w:val="00243012"/>
    <w:rsid w:val="0024410D"/>
    <w:rsid w:val="002A500C"/>
    <w:rsid w:val="002B3D1A"/>
    <w:rsid w:val="0030363B"/>
    <w:rsid w:val="003253A4"/>
    <w:rsid w:val="00341D23"/>
    <w:rsid w:val="00350E4D"/>
    <w:rsid w:val="00353A8A"/>
    <w:rsid w:val="003D1AFA"/>
    <w:rsid w:val="004A6794"/>
    <w:rsid w:val="004D26D0"/>
    <w:rsid w:val="005F4F40"/>
    <w:rsid w:val="006F2168"/>
    <w:rsid w:val="007536C0"/>
    <w:rsid w:val="00766662"/>
    <w:rsid w:val="007A1F47"/>
    <w:rsid w:val="00816D14"/>
    <w:rsid w:val="00837605"/>
    <w:rsid w:val="008D34C2"/>
    <w:rsid w:val="00977AFA"/>
    <w:rsid w:val="009B10D4"/>
    <w:rsid w:val="00AD7624"/>
    <w:rsid w:val="00B7598B"/>
    <w:rsid w:val="00D949CA"/>
    <w:rsid w:val="00E85A7A"/>
    <w:rsid w:val="00EB7508"/>
    <w:rsid w:val="00ED5011"/>
    <w:rsid w:val="00F05374"/>
    <w:rsid w:val="00F30892"/>
    <w:rsid w:val="00F526B9"/>
    <w:rsid w:val="00F52E6D"/>
    <w:rsid w:val="00F716E1"/>
    <w:rsid w:val="00FE5F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AFA"/>
    <w:pPr>
      <w:spacing w:before="120"/>
      <w:jc w:val="both"/>
    </w:pPr>
    <w:rPr>
      <w:rFonts w:ascii="Palatino" w:hAnsi="Palati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77AFA"/>
    <w:pPr>
      <w:tabs>
        <w:tab w:val="center" w:pos="4680"/>
        <w:tab w:val="right" w:pos="9360"/>
      </w:tabs>
      <w:spacing w:before="260" w:after="200"/>
      <w:jc w:val="center"/>
    </w:pPr>
    <w:rPr>
      <w:b/>
      <w:sz w:val="28"/>
    </w:rPr>
  </w:style>
  <w:style w:type="paragraph" w:customStyle="1" w:styleId="TopHeader">
    <w:name w:val="TopHeader"/>
    <w:basedOn w:val="Normal"/>
    <w:next w:val="Title"/>
    <w:rsid w:val="00977AFA"/>
    <w:pPr>
      <w:pBdr>
        <w:top w:val="double" w:sz="6" w:space="6" w:color="auto"/>
      </w:pBdr>
      <w:tabs>
        <w:tab w:val="center" w:pos="4680"/>
        <w:tab w:val="right" w:pos="9360"/>
      </w:tabs>
    </w:pPr>
  </w:style>
  <w:style w:type="paragraph" w:customStyle="1" w:styleId="BottomHeader">
    <w:name w:val="BottomHeader"/>
    <w:basedOn w:val="Normal"/>
    <w:rsid w:val="00977AFA"/>
    <w:pPr>
      <w:pBdr>
        <w:bottom w:val="double" w:sz="6" w:space="6" w:color="auto"/>
      </w:pBdr>
      <w:tabs>
        <w:tab w:val="center" w:pos="4680"/>
        <w:tab w:val="right" w:pos="9360"/>
      </w:tabs>
      <w:spacing w:before="40" w:after="360"/>
    </w:pPr>
  </w:style>
  <w:style w:type="paragraph" w:customStyle="1" w:styleId="Default">
    <w:name w:val="Default"/>
    <w:rsid w:val="003253A4"/>
    <w:pPr>
      <w:widowControl w:val="0"/>
      <w:autoSpaceDE w:val="0"/>
      <w:autoSpaceDN w:val="0"/>
      <w:adjustRightInd w:val="0"/>
    </w:pPr>
    <w:rPr>
      <w:rFonts w:ascii="Palatino" w:hAnsi="Palatino"/>
      <w:color w:val="000000"/>
      <w:sz w:val="24"/>
      <w:szCs w:val="24"/>
    </w:rPr>
  </w:style>
  <w:style w:type="paragraph" w:customStyle="1" w:styleId="CM64">
    <w:name w:val="CM64"/>
    <w:basedOn w:val="Default"/>
    <w:next w:val="Default"/>
    <w:rsid w:val="003253A4"/>
    <w:pPr>
      <w:spacing w:after="208"/>
    </w:pPr>
    <w:rPr>
      <w:color w:val="auto"/>
    </w:rPr>
  </w:style>
  <w:style w:type="paragraph" w:customStyle="1" w:styleId="CM68">
    <w:name w:val="CM68"/>
    <w:basedOn w:val="Default"/>
    <w:next w:val="Default"/>
    <w:rsid w:val="003253A4"/>
    <w:pPr>
      <w:spacing w:after="288"/>
    </w:pPr>
    <w:rPr>
      <w:color w:val="auto"/>
    </w:rPr>
  </w:style>
  <w:style w:type="paragraph" w:customStyle="1" w:styleId="CM70">
    <w:name w:val="CM70"/>
    <w:basedOn w:val="Default"/>
    <w:next w:val="Default"/>
    <w:rsid w:val="003253A4"/>
    <w:pPr>
      <w:spacing w:after="257"/>
    </w:pPr>
    <w:rPr>
      <w:color w:val="auto"/>
    </w:rPr>
  </w:style>
  <w:style w:type="paragraph" w:customStyle="1" w:styleId="CM15">
    <w:name w:val="CM15"/>
    <w:basedOn w:val="Default"/>
    <w:next w:val="Default"/>
    <w:rsid w:val="003253A4"/>
    <w:pPr>
      <w:spacing w:line="240" w:lineRule="atLeast"/>
    </w:pPr>
    <w:rPr>
      <w:color w:val="auto"/>
    </w:rPr>
  </w:style>
  <w:style w:type="paragraph" w:styleId="Header">
    <w:name w:val="header"/>
    <w:basedOn w:val="Normal"/>
    <w:rsid w:val="00F716E1"/>
    <w:pPr>
      <w:tabs>
        <w:tab w:val="center" w:pos="4320"/>
        <w:tab w:val="right" w:pos="8640"/>
      </w:tabs>
    </w:pPr>
  </w:style>
  <w:style w:type="paragraph" w:styleId="Footer">
    <w:name w:val="footer"/>
    <w:basedOn w:val="Normal"/>
    <w:rsid w:val="00F716E1"/>
    <w:pPr>
      <w:tabs>
        <w:tab w:val="center" w:pos="4320"/>
        <w:tab w:val="right" w:pos="8640"/>
      </w:tabs>
    </w:pPr>
  </w:style>
  <w:style w:type="character" w:styleId="Hyperlink">
    <w:name w:val="Hyperlink"/>
    <w:basedOn w:val="DefaultParagraphFont"/>
    <w:rsid w:val="00F526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7AFA"/>
    <w:pPr>
      <w:spacing w:before="120"/>
      <w:jc w:val="both"/>
    </w:pPr>
    <w:rPr>
      <w:rFonts w:ascii="Palatino" w:hAnsi="Palati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77AFA"/>
    <w:pPr>
      <w:tabs>
        <w:tab w:val="center" w:pos="4680"/>
        <w:tab w:val="right" w:pos="9360"/>
      </w:tabs>
      <w:spacing w:before="260" w:after="200"/>
      <w:jc w:val="center"/>
    </w:pPr>
    <w:rPr>
      <w:b/>
      <w:sz w:val="28"/>
    </w:rPr>
  </w:style>
  <w:style w:type="paragraph" w:customStyle="1" w:styleId="TopHeader">
    <w:name w:val="TopHeader"/>
    <w:basedOn w:val="Normal"/>
    <w:next w:val="Title"/>
    <w:rsid w:val="00977AFA"/>
    <w:pPr>
      <w:pBdr>
        <w:top w:val="double" w:sz="6" w:space="6" w:color="auto"/>
      </w:pBdr>
      <w:tabs>
        <w:tab w:val="center" w:pos="4680"/>
        <w:tab w:val="right" w:pos="9360"/>
      </w:tabs>
    </w:pPr>
  </w:style>
  <w:style w:type="paragraph" w:customStyle="1" w:styleId="BottomHeader">
    <w:name w:val="BottomHeader"/>
    <w:basedOn w:val="Normal"/>
    <w:rsid w:val="00977AFA"/>
    <w:pPr>
      <w:pBdr>
        <w:bottom w:val="double" w:sz="6" w:space="6" w:color="auto"/>
      </w:pBdr>
      <w:tabs>
        <w:tab w:val="center" w:pos="4680"/>
        <w:tab w:val="right" w:pos="9360"/>
      </w:tabs>
      <w:spacing w:before="40" w:after="360"/>
    </w:pPr>
  </w:style>
  <w:style w:type="paragraph" w:customStyle="1" w:styleId="Default">
    <w:name w:val="Default"/>
    <w:rsid w:val="003253A4"/>
    <w:pPr>
      <w:widowControl w:val="0"/>
      <w:autoSpaceDE w:val="0"/>
      <w:autoSpaceDN w:val="0"/>
      <w:adjustRightInd w:val="0"/>
    </w:pPr>
    <w:rPr>
      <w:rFonts w:ascii="Palatino" w:hAnsi="Palatino"/>
      <w:color w:val="000000"/>
      <w:sz w:val="24"/>
      <w:szCs w:val="24"/>
    </w:rPr>
  </w:style>
  <w:style w:type="paragraph" w:customStyle="1" w:styleId="CM64">
    <w:name w:val="CM64"/>
    <w:basedOn w:val="Default"/>
    <w:next w:val="Default"/>
    <w:rsid w:val="003253A4"/>
    <w:pPr>
      <w:spacing w:after="208"/>
    </w:pPr>
    <w:rPr>
      <w:color w:val="auto"/>
    </w:rPr>
  </w:style>
  <w:style w:type="paragraph" w:customStyle="1" w:styleId="CM68">
    <w:name w:val="CM68"/>
    <w:basedOn w:val="Default"/>
    <w:next w:val="Default"/>
    <w:rsid w:val="003253A4"/>
    <w:pPr>
      <w:spacing w:after="288"/>
    </w:pPr>
    <w:rPr>
      <w:color w:val="auto"/>
    </w:rPr>
  </w:style>
  <w:style w:type="paragraph" w:customStyle="1" w:styleId="CM70">
    <w:name w:val="CM70"/>
    <w:basedOn w:val="Default"/>
    <w:next w:val="Default"/>
    <w:rsid w:val="003253A4"/>
    <w:pPr>
      <w:spacing w:after="257"/>
    </w:pPr>
    <w:rPr>
      <w:color w:val="auto"/>
    </w:rPr>
  </w:style>
  <w:style w:type="paragraph" w:customStyle="1" w:styleId="CM15">
    <w:name w:val="CM15"/>
    <w:basedOn w:val="Default"/>
    <w:next w:val="Default"/>
    <w:rsid w:val="003253A4"/>
    <w:pPr>
      <w:spacing w:line="240" w:lineRule="atLeast"/>
    </w:pPr>
    <w:rPr>
      <w:color w:val="auto"/>
    </w:rPr>
  </w:style>
  <w:style w:type="paragraph" w:styleId="Header">
    <w:name w:val="header"/>
    <w:basedOn w:val="Normal"/>
    <w:rsid w:val="00F716E1"/>
    <w:pPr>
      <w:tabs>
        <w:tab w:val="center" w:pos="4320"/>
        <w:tab w:val="right" w:pos="8640"/>
      </w:tabs>
    </w:pPr>
  </w:style>
  <w:style w:type="paragraph" w:styleId="Footer">
    <w:name w:val="footer"/>
    <w:basedOn w:val="Normal"/>
    <w:rsid w:val="00F716E1"/>
    <w:pPr>
      <w:tabs>
        <w:tab w:val="center" w:pos="4320"/>
        <w:tab w:val="right" w:pos="8640"/>
      </w:tabs>
    </w:pPr>
  </w:style>
  <w:style w:type="character" w:styleId="Hyperlink">
    <w:name w:val="Hyperlink"/>
    <w:basedOn w:val="DefaultParagraphFont"/>
    <w:rsid w:val="00F526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417179">
      <w:bodyDiv w:val="1"/>
      <w:marLeft w:val="0"/>
      <w:marRight w:val="0"/>
      <w:marTop w:val="0"/>
      <w:marBottom w:val="0"/>
      <w:divBdr>
        <w:top w:val="none" w:sz="0" w:space="0" w:color="auto"/>
        <w:left w:val="none" w:sz="0" w:space="0" w:color="auto"/>
        <w:bottom w:val="none" w:sz="0" w:space="0" w:color="auto"/>
        <w:right w:val="none" w:sz="0" w:space="0" w:color="auto"/>
      </w:divBdr>
      <w:divsChild>
        <w:div w:id="1554196849">
          <w:marLeft w:val="720"/>
          <w:marRight w:val="0"/>
          <w:marTop w:val="0"/>
          <w:marBottom w:val="175"/>
          <w:divBdr>
            <w:top w:val="none" w:sz="0" w:space="0" w:color="auto"/>
            <w:left w:val="none" w:sz="0" w:space="0" w:color="auto"/>
            <w:bottom w:val="none" w:sz="0" w:space="0" w:color="auto"/>
            <w:right w:val="none" w:sz="0" w:space="0" w:color="auto"/>
          </w:divBdr>
        </w:div>
        <w:div w:id="1351640495">
          <w:marLeft w:val="720"/>
          <w:marRight w:val="0"/>
          <w:marTop w:val="0"/>
          <w:marBottom w:val="175"/>
          <w:divBdr>
            <w:top w:val="none" w:sz="0" w:space="0" w:color="auto"/>
            <w:left w:val="none" w:sz="0" w:space="0" w:color="auto"/>
            <w:bottom w:val="none" w:sz="0" w:space="0" w:color="auto"/>
            <w:right w:val="none" w:sz="0" w:space="0" w:color="auto"/>
          </w:divBdr>
        </w:div>
      </w:divsChild>
    </w:div>
    <w:div w:id="200743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cmu.edu/~pratyus/as.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s.cmu.edu/~pratyus/a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CMU CS 15-653</vt:lpstr>
    </vt:vector>
  </TitlesOfParts>
  <Company>Carnegie Mellon University</Company>
  <LinksUpToDate>false</LinksUpToDate>
  <CharactersWithSpaces>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CMU CS 15-653</dc:title>
  <dc:creator>Anthony J. Lattanze</dc:creator>
  <cp:lastModifiedBy>Nancy Mead</cp:lastModifiedBy>
  <cp:revision>3</cp:revision>
  <dcterms:created xsi:type="dcterms:W3CDTF">2012-08-04T03:30:00Z</dcterms:created>
  <dcterms:modified xsi:type="dcterms:W3CDTF">2012-08-07T03:09:00Z</dcterms:modified>
</cp:coreProperties>
</file>